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924B" w14:textId="61BCEFB5" w:rsidR="00387D05" w:rsidRDefault="006035E7" w:rsidP="00387D05">
      <w:pPr>
        <w:jc w:val="center"/>
        <w:rPr>
          <w:b/>
          <w:u w:val="single"/>
          <w:lang w:val="fr-FR"/>
        </w:rPr>
      </w:pPr>
      <w:r>
        <w:rPr>
          <w:noProof/>
          <w:lang w:val="en-US"/>
        </w:rPr>
        <w:drawing>
          <wp:anchor distT="19050" distB="19050" distL="19050" distR="19050" simplePos="0" relativeHeight="251659264" behindDoc="0" locked="0" layoutInCell="0" hidden="0" allowOverlap="0" wp14:anchorId="34AC88FD" wp14:editId="7B599E3A">
            <wp:simplePos x="0" y="0"/>
            <wp:positionH relativeFrom="margin">
              <wp:posOffset>30892</wp:posOffset>
            </wp:positionH>
            <wp:positionV relativeFrom="paragraph">
              <wp:posOffset>-586946</wp:posOffset>
            </wp:positionV>
            <wp:extent cx="3305175" cy="786765"/>
            <wp:effectExtent l="0" t="0" r="0" b="635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A71B4" w:rsidRPr="001A71B4">
        <w:rPr>
          <w:b/>
          <w:u w:val="single"/>
          <w:lang w:val="fr-FR"/>
        </w:rPr>
        <w:t>Tarifs Championnat de France 20</w:t>
      </w:r>
      <w:r w:rsidR="00387D05">
        <w:rPr>
          <w:b/>
          <w:u w:val="single"/>
          <w:lang w:val="fr-FR"/>
        </w:rPr>
        <w:t>2</w:t>
      </w:r>
      <w:r w:rsidR="008F08A9">
        <w:rPr>
          <w:b/>
          <w:u w:val="single"/>
          <w:lang w:val="fr-FR"/>
        </w:rPr>
        <w:t>2</w:t>
      </w:r>
      <w:r w:rsidR="001A71B4" w:rsidRPr="001A71B4">
        <w:rPr>
          <w:b/>
          <w:u w:val="single"/>
          <w:lang w:val="fr-FR"/>
        </w:rPr>
        <w:t xml:space="preserve"> </w:t>
      </w:r>
    </w:p>
    <w:p w14:paraId="1AE20F38" w14:textId="0F500975" w:rsidR="001A71B4" w:rsidRPr="009E4D20" w:rsidRDefault="001A71B4" w:rsidP="00387D05">
      <w:pPr>
        <w:jc w:val="center"/>
        <w:rPr>
          <w:b/>
          <w:u w:val="single"/>
          <w:lang w:val="fr-FR"/>
        </w:rPr>
      </w:pPr>
      <w:r w:rsidRPr="001A71B4">
        <w:rPr>
          <w:b/>
          <w:u w:val="single"/>
          <w:lang w:val="fr-FR"/>
        </w:rPr>
        <w:t xml:space="preserve"> Lamotte Beuvron</w:t>
      </w:r>
    </w:p>
    <w:p w14:paraId="6D6E893E" w14:textId="77777777" w:rsidR="009E4D20" w:rsidRDefault="009E4D20">
      <w:pPr>
        <w:rPr>
          <w:u w:val="single"/>
          <w:lang w:val="fr-FR"/>
        </w:rPr>
      </w:pPr>
    </w:p>
    <w:p w14:paraId="7605D5EF" w14:textId="77777777" w:rsidR="008F08A9" w:rsidRDefault="008F08A9">
      <w:pPr>
        <w:rPr>
          <w:sz w:val="20"/>
          <w:szCs w:val="20"/>
          <w:lang w:val="fr-FR"/>
        </w:rPr>
      </w:pPr>
    </w:p>
    <w:p w14:paraId="1D57974B" w14:textId="77777777" w:rsidR="008F08A9" w:rsidRDefault="008F08A9">
      <w:pPr>
        <w:rPr>
          <w:sz w:val="20"/>
          <w:szCs w:val="20"/>
          <w:lang w:val="fr-FR"/>
        </w:rPr>
      </w:pPr>
    </w:p>
    <w:p w14:paraId="44940EAD" w14:textId="7B235DE6" w:rsidR="001A71B4" w:rsidRPr="00387D05" w:rsidRDefault="000C0526">
      <w:pPr>
        <w:rPr>
          <w:sz w:val="20"/>
          <w:szCs w:val="20"/>
          <w:lang w:val="fr-FR"/>
        </w:rPr>
      </w:pPr>
      <w:r w:rsidRPr="000C0526">
        <w:rPr>
          <w:rFonts w:ascii="Apple Color Emoji" w:hAnsi="Apple Color Emoji" w:cs="Apple Color Emoji"/>
          <w:sz w:val="36"/>
          <w:szCs w:val="36"/>
          <w:lang w:val="fr-FR"/>
        </w:rPr>
        <w:t>🇫🇷</w:t>
      </w:r>
      <w:r>
        <w:rPr>
          <w:rFonts w:ascii="Cambria" w:hAnsi="Cambria" w:cs="Cambria"/>
          <w:sz w:val="20"/>
          <w:szCs w:val="20"/>
          <w:lang w:val="fr-FR"/>
        </w:rPr>
        <w:t xml:space="preserve">  </w:t>
      </w:r>
      <w:r w:rsidR="007006DA" w:rsidRPr="00387D05">
        <w:rPr>
          <w:sz w:val="20"/>
          <w:szCs w:val="20"/>
          <w:lang w:val="fr-FR"/>
        </w:rPr>
        <w:t xml:space="preserve">Feuille </w:t>
      </w:r>
      <w:r w:rsidR="008F08A9">
        <w:rPr>
          <w:sz w:val="20"/>
          <w:szCs w:val="20"/>
          <w:lang w:val="fr-FR"/>
        </w:rPr>
        <w:t>à</w:t>
      </w:r>
      <w:r w:rsidR="007006DA" w:rsidRPr="00387D05">
        <w:rPr>
          <w:sz w:val="20"/>
          <w:szCs w:val="20"/>
          <w:lang w:val="fr-FR"/>
        </w:rPr>
        <w:t xml:space="preserve"> retourn</w:t>
      </w:r>
      <w:r w:rsidR="008F08A9">
        <w:rPr>
          <w:sz w:val="20"/>
          <w:szCs w:val="20"/>
          <w:lang w:val="fr-FR"/>
        </w:rPr>
        <w:t>er</w:t>
      </w:r>
      <w:r w:rsidR="007006DA" w:rsidRPr="00387D05">
        <w:rPr>
          <w:sz w:val="20"/>
          <w:szCs w:val="20"/>
          <w:lang w:val="fr-FR"/>
        </w:rPr>
        <w:t xml:space="preserve"> signé</w:t>
      </w:r>
      <w:r w:rsidR="001A71B4" w:rsidRPr="00387D05">
        <w:rPr>
          <w:sz w:val="20"/>
          <w:szCs w:val="20"/>
          <w:lang w:val="fr-FR"/>
        </w:rPr>
        <w:t xml:space="preserve"> au bureau avant réservation des boxes ou engagements au Championnat de </w:t>
      </w:r>
      <w:r w:rsidR="00387D05">
        <w:rPr>
          <w:sz w:val="20"/>
          <w:szCs w:val="20"/>
          <w:lang w:val="fr-FR"/>
        </w:rPr>
        <w:t>France.</w:t>
      </w:r>
    </w:p>
    <w:p w14:paraId="11704AE2" w14:textId="77777777" w:rsidR="00427D15" w:rsidRPr="00387D05" w:rsidRDefault="00427D15">
      <w:pPr>
        <w:rPr>
          <w:sz w:val="20"/>
          <w:szCs w:val="20"/>
          <w:lang w:val="fr-FR"/>
        </w:rPr>
      </w:pPr>
    </w:p>
    <w:p w14:paraId="322928E5" w14:textId="7D5D20D4" w:rsidR="00427D15" w:rsidRPr="00387D05" w:rsidRDefault="00427D15">
      <w:pPr>
        <w:rPr>
          <w:sz w:val="20"/>
          <w:szCs w:val="20"/>
          <w:lang w:val="fr-FR"/>
        </w:rPr>
      </w:pPr>
      <w:r w:rsidRPr="00387D05">
        <w:rPr>
          <w:b/>
          <w:sz w:val="20"/>
          <w:szCs w:val="20"/>
          <w:lang w:val="fr-FR"/>
        </w:rPr>
        <w:t>Détentes &amp; Reconnaissances :</w:t>
      </w:r>
      <w:r w:rsidR="00F175F4" w:rsidRPr="00387D05">
        <w:rPr>
          <w:sz w:val="20"/>
          <w:szCs w:val="20"/>
          <w:lang w:val="fr-FR"/>
        </w:rPr>
        <w:t xml:space="preserve"> Carte de 10h </w:t>
      </w:r>
      <w:r w:rsidR="00F175F4" w:rsidRPr="00387D05">
        <w:rPr>
          <w:iCs/>
          <w:sz w:val="20"/>
          <w:szCs w:val="20"/>
          <w:lang w:val="fr-FR"/>
        </w:rPr>
        <w:t>par cavalier</w:t>
      </w:r>
      <w:r w:rsidR="00F175F4" w:rsidRPr="00387D05">
        <w:rPr>
          <w:i/>
          <w:sz w:val="20"/>
          <w:szCs w:val="20"/>
          <w:lang w:val="fr-FR"/>
        </w:rPr>
        <w:t>.</w:t>
      </w:r>
      <w:r w:rsidR="00387D05" w:rsidRPr="00387D05">
        <w:rPr>
          <w:sz w:val="20"/>
          <w:szCs w:val="20"/>
          <w:lang w:val="fr-FR"/>
        </w:rPr>
        <w:t xml:space="preserve"> </w:t>
      </w:r>
      <w:r w:rsidRPr="00387D05">
        <w:rPr>
          <w:sz w:val="20"/>
          <w:szCs w:val="20"/>
          <w:lang w:val="fr-FR"/>
        </w:rPr>
        <w:t xml:space="preserve">Ceci est un forfait et n’est pas en fonction des heures de cours passé sur l’équidé. Ceci inclus le coaching nécessaire durant (avant et après épreuves) les jours du championnat. </w:t>
      </w:r>
    </w:p>
    <w:p w14:paraId="7012B427" w14:textId="77777777" w:rsidR="00427D15" w:rsidRPr="00387D05" w:rsidRDefault="00427D15">
      <w:pPr>
        <w:rPr>
          <w:sz w:val="20"/>
          <w:szCs w:val="20"/>
          <w:lang w:val="fr-FR"/>
        </w:rPr>
      </w:pPr>
    </w:p>
    <w:p w14:paraId="53C83A97" w14:textId="25903BCB" w:rsidR="00427D15" w:rsidRPr="00387D05" w:rsidRDefault="00427D15">
      <w:pPr>
        <w:rPr>
          <w:sz w:val="20"/>
          <w:szCs w:val="20"/>
          <w:lang w:val="fr-FR"/>
        </w:rPr>
      </w:pPr>
      <w:r w:rsidRPr="00387D05">
        <w:rPr>
          <w:b/>
          <w:sz w:val="20"/>
          <w:szCs w:val="20"/>
          <w:lang w:val="fr-FR"/>
        </w:rPr>
        <w:t xml:space="preserve">Frais </w:t>
      </w:r>
      <w:r w:rsidR="00387D05" w:rsidRPr="00387D05">
        <w:rPr>
          <w:b/>
          <w:sz w:val="20"/>
          <w:szCs w:val="20"/>
          <w:lang w:val="fr-FR"/>
        </w:rPr>
        <w:t>coaches</w:t>
      </w:r>
      <w:r w:rsidRPr="00387D05">
        <w:rPr>
          <w:b/>
          <w:sz w:val="20"/>
          <w:szCs w:val="20"/>
          <w:lang w:val="fr-FR"/>
        </w:rPr>
        <w:t> </w:t>
      </w:r>
      <w:r w:rsidRPr="00387D05">
        <w:rPr>
          <w:sz w:val="20"/>
          <w:szCs w:val="20"/>
          <w:lang w:val="fr-FR"/>
        </w:rPr>
        <w:t>: 1</w:t>
      </w:r>
      <w:r w:rsidR="00387D05" w:rsidRPr="00387D05">
        <w:rPr>
          <w:sz w:val="20"/>
          <w:szCs w:val="20"/>
          <w:lang w:val="fr-FR"/>
        </w:rPr>
        <w:t>50</w:t>
      </w:r>
      <w:r w:rsidRPr="00387D05">
        <w:rPr>
          <w:sz w:val="20"/>
          <w:szCs w:val="20"/>
          <w:lang w:val="fr-FR"/>
        </w:rPr>
        <w:t xml:space="preserve"> euros</w:t>
      </w:r>
      <w:r w:rsidR="00F175F4" w:rsidRPr="00387D05">
        <w:rPr>
          <w:sz w:val="20"/>
          <w:szCs w:val="20"/>
          <w:lang w:val="fr-FR"/>
        </w:rPr>
        <w:t>. Une fois par cavalier et ne tiens pas compte du nombre d’équidés par cavalier</w:t>
      </w:r>
      <w:r w:rsidR="00387D05" w:rsidRPr="00387D05">
        <w:rPr>
          <w:sz w:val="20"/>
          <w:szCs w:val="20"/>
          <w:lang w:val="fr-FR"/>
        </w:rPr>
        <w:t>, q</w:t>
      </w:r>
      <w:r w:rsidRPr="00387D05">
        <w:rPr>
          <w:sz w:val="20"/>
          <w:szCs w:val="20"/>
          <w:lang w:val="fr-FR"/>
        </w:rPr>
        <w:t xml:space="preserve">ui correspond </w:t>
      </w:r>
      <w:r w:rsidR="00387D05" w:rsidRPr="00387D05">
        <w:rPr>
          <w:sz w:val="20"/>
          <w:szCs w:val="20"/>
          <w:lang w:val="fr-FR"/>
        </w:rPr>
        <w:t>à la participation</w:t>
      </w:r>
      <w:r w:rsidRPr="00387D05">
        <w:rPr>
          <w:sz w:val="20"/>
          <w:szCs w:val="20"/>
          <w:lang w:val="fr-FR"/>
        </w:rPr>
        <w:t xml:space="preserve"> des frais des </w:t>
      </w:r>
      <w:r w:rsidR="00387D05" w:rsidRPr="00387D05">
        <w:rPr>
          <w:sz w:val="20"/>
          <w:szCs w:val="20"/>
          <w:lang w:val="fr-FR"/>
        </w:rPr>
        <w:t>coaches</w:t>
      </w:r>
      <w:r w:rsidRPr="00387D05">
        <w:rPr>
          <w:sz w:val="20"/>
          <w:szCs w:val="20"/>
          <w:lang w:val="fr-FR"/>
        </w:rPr>
        <w:t xml:space="preserve"> ; hébergement, organisation transport (Gex - </w:t>
      </w:r>
      <w:r w:rsidR="00387D05" w:rsidRPr="00387D05">
        <w:rPr>
          <w:sz w:val="20"/>
          <w:szCs w:val="20"/>
          <w:lang w:val="fr-FR"/>
        </w:rPr>
        <w:t>Lamotte &amp;</w:t>
      </w:r>
      <w:r w:rsidRPr="00387D05">
        <w:rPr>
          <w:sz w:val="20"/>
          <w:szCs w:val="20"/>
          <w:lang w:val="fr-FR"/>
        </w:rPr>
        <w:t xml:space="preserve"> sur place) nourriture etc.</w:t>
      </w:r>
    </w:p>
    <w:p w14:paraId="437C8DAB" w14:textId="77777777" w:rsidR="00427D15" w:rsidRPr="00387D05" w:rsidRDefault="00427D15">
      <w:pPr>
        <w:rPr>
          <w:sz w:val="20"/>
          <w:szCs w:val="20"/>
          <w:lang w:val="fr-FR"/>
        </w:rPr>
      </w:pPr>
    </w:p>
    <w:p w14:paraId="1C53B8A8" w14:textId="650F17BA" w:rsidR="00427D15" w:rsidRPr="00387D05" w:rsidRDefault="00427D15">
      <w:pPr>
        <w:rPr>
          <w:sz w:val="20"/>
          <w:szCs w:val="20"/>
          <w:lang w:val="fr-FR"/>
        </w:rPr>
      </w:pPr>
      <w:r w:rsidRPr="00387D05">
        <w:rPr>
          <w:b/>
          <w:sz w:val="20"/>
          <w:szCs w:val="20"/>
          <w:lang w:val="fr-FR"/>
        </w:rPr>
        <w:t>Boxes et Selleries </w:t>
      </w:r>
      <w:r w:rsidRPr="00387D05">
        <w:rPr>
          <w:sz w:val="20"/>
          <w:szCs w:val="20"/>
          <w:lang w:val="fr-FR"/>
        </w:rPr>
        <w:t xml:space="preserve">: </w:t>
      </w:r>
      <w:r w:rsidR="00F22EAB" w:rsidRPr="00387D05">
        <w:rPr>
          <w:iCs/>
          <w:sz w:val="20"/>
          <w:szCs w:val="20"/>
          <w:lang w:val="fr-FR"/>
        </w:rPr>
        <w:t xml:space="preserve">par équidé </w:t>
      </w:r>
      <w:r w:rsidRPr="00387D05">
        <w:rPr>
          <w:sz w:val="20"/>
          <w:szCs w:val="20"/>
          <w:lang w:val="fr-FR"/>
        </w:rPr>
        <w:t xml:space="preserve">selon </w:t>
      </w:r>
      <w:r w:rsidR="00136D3B" w:rsidRPr="00387D05">
        <w:rPr>
          <w:sz w:val="20"/>
          <w:szCs w:val="20"/>
          <w:lang w:val="fr-FR"/>
        </w:rPr>
        <w:t>tarifs</w:t>
      </w:r>
      <w:r w:rsidRPr="00387D05">
        <w:rPr>
          <w:sz w:val="20"/>
          <w:szCs w:val="20"/>
          <w:lang w:val="fr-FR"/>
        </w:rPr>
        <w:t xml:space="preserve"> FFE compter env</w:t>
      </w:r>
      <w:r w:rsidR="00136D3B" w:rsidRPr="00387D05">
        <w:rPr>
          <w:sz w:val="20"/>
          <w:szCs w:val="20"/>
          <w:lang w:val="fr-FR"/>
        </w:rPr>
        <w:t>.</w:t>
      </w:r>
      <w:r w:rsidR="00F22EAB" w:rsidRPr="00387D05">
        <w:rPr>
          <w:sz w:val="20"/>
          <w:szCs w:val="20"/>
          <w:lang w:val="fr-FR"/>
        </w:rPr>
        <w:t xml:space="preserve"> 1</w:t>
      </w:r>
      <w:r w:rsidR="00387D05" w:rsidRPr="00387D05">
        <w:rPr>
          <w:sz w:val="20"/>
          <w:szCs w:val="20"/>
          <w:lang w:val="fr-FR"/>
        </w:rPr>
        <w:t>60</w:t>
      </w:r>
      <w:r w:rsidR="00F22EAB" w:rsidRPr="00387D05">
        <w:rPr>
          <w:sz w:val="20"/>
          <w:szCs w:val="20"/>
          <w:lang w:val="fr-FR"/>
        </w:rPr>
        <w:t xml:space="preserve"> + sellerie, local fourrage &amp; branchement électricité.</w:t>
      </w:r>
    </w:p>
    <w:p w14:paraId="52DFCF36" w14:textId="77777777" w:rsidR="00427D15" w:rsidRPr="00387D05" w:rsidRDefault="00427D15">
      <w:pPr>
        <w:rPr>
          <w:sz w:val="20"/>
          <w:szCs w:val="20"/>
          <w:lang w:val="fr-FR"/>
        </w:rPr>
      </w:pPr>
    </w:p>
    <w:p w14:paraId="6F1D1DB6" w14:textId="1280297E" w:rsidR="00B60948" w:rsidRPr="00387D05" w:rsidRDefault="00B60948">
      <w:pPr>
        <w:rPr>
          <w:b/>
          <w:sz w:val="20"/>
          <w:szCs w:val="20"/>
          <w:lang w:val="fr-FR"/>
        </w:rPr>
      </w:pPr>
      <w:r w:rsidRPr="00387D05">
        <w:rPr>
          <w:b/>
          <w:sz w:val="20"/>
          <w:szCs w:val="20"/>
          <w:lang w:val="fr-FR"/>
        </w:rPr>
        <w:t xml:space="preserve">Equidés fourrage </w:t>
      </w:r>
      <w:r w:rsidR="00EA326C" w:rsidRPr="00387D05">
        <w:rPr>
          <w:b/>
          <w:sz w:val="20"/>
          <w:szCs w:val="20"/>
          <w:lang w:val="fr-FR"/>
        </w:rPr>
        <w:t>supplément</w:t>
      </w:r>
      <w:r w:rsidRPr="00387D05">
        <w:rPr>
          <w:b/>
          <w:sz w:val="20"/>
          <w:szCs w:val="20"/>
          <w:lang w:val="fr-FR"/>
        </w:rPr>
        <w:t xml:space="preserve"> </w:t>
      </w:r>
      <w:r w:rsidR="00EA326C" w:rsidRPr="00387D05">
        <w:rPr>
          <w:b/>
          <w:sz w:val="20"/>
          <w:szCs w:val="20"/>
          <w:lang w:val="fr-FR"/>
        </w:rPr>
        <w:t>Lamotte</w:t>
      </w:r>
      <w:r w:rsidR="009E4D20" w:rsidRPr="00387D05">
        <w:rPr>
          <w:b/>
          <w:sz w:val="20"/>
          <w:szCs w:val="20"/>
          <w:lang w:val="fr-FR"/>
        </w:rPr>
        <w:t xml:space="preserve"> </w:t>
      </w:r>
      <w:r w:rsidR="009E4D20" w:rsidRPr="00387D05">
        <w:rPr>
          <w:iCs/>
          <w:sz w:val="20"/>
          <w:szCs w:val="20"/>
          <w:lang w:val="fr-FR"/>
        </w:rPr>
        <w:t xml:space="preserve">par </w:t>
      </w:r>
      <w:r w:rsidR="00387D05" w:rsidRPr="00387D05">
        <w:rPr>
          <w:iCs/>
          <w:sz w:val="20"/>
          <w:szCs w:val="20"/>
          <w:lang w:val="fr-FR"/>
        </w:rPr>
        <w:t>équidé</w:t>
      </w:r>
      <w:r w:rsidR="00387D05" w:rsidRPr="00387D05">
        <w:rPr>
          <w:b/>
          <w:iCs/>
          <w:sz w:val="20"/>
          <w:szCs w:val="20"/>
          <w:lang w:val="fr-FR"/>
        </w:rPr>
        <w:t xml:space="preserve"> :</w:t>
      </w:r>
    </w:p>
    <w:p w14:paraId="4F2A5394" w14:textId="161D19F4" w:rsidR="00F175F4" w:rsidRPr="00387D05" w:rsidRDefault="00387D05" w:rsidP="00EA326C">
      <w:pPr>
        <w:rPr>
          <w:sz w:val="20"/>
          <w:szCs w:val="20"/>
          <w:lang w:val="fr-FR"/>
        </w:rPr>
      </w:pPr>
      <w:r w:rsidRPr="00387D05">
        <w:rPr>
          <w:sz w:val="20"/>
          <w:szCs w:val="20"/>
          <w:lang w:val="fr-FR"/>
        </w:rPr>
        <w:t>Équidé</w:t>
      </w:r>
      <w:r w:rsidR="00EA326C" w:rsidRPr="00387D05">
        <w:rPr>
          <w:sz w:val="20"/>
          <w:szCs w:val="20"/>
          <w:lang w:val="fr-FR"/>
        </w:rPr>
        <w:t xml:space="preserve"> séjour comple</w:t>
      </w:r>
      <w:r w:rsidR="00F175F4" w:rsidRPr="00387D05">
        <w:rPr>
          <w:sz w:val="20"/>
          <w:szCs w:val="20"/>
          <w:lang w:val="fr-FR"/>
        </w:rPr>
        <w:t>t sur paille :</w:t>
      </w:r>
      <w:r w:rsidRPr="00387D05">
        <w:rPr>
          <w:sz w:val="20"/>
          <w:szCs w:val="20"/>
          <w:lang w:val="fr-FR"/>
        </w:rPr>
        <w:tab/>
      </w:r>
      <w:r w:rsidRPr="00387D05">
        <w:rPr>
          <w:sz w:val="20"/>
          <w:szCs w:val="20"/>
          <w:lang w:val="fr-FR"/>
        </w:rPr>
        <w:tab/>
      </w:r>
      <w:r w:rsidR="00F175F4" w:rsidRPr="00387D05">
        <w:rPr>
          <w:sz w:val="20"/>
          <w:szCs w:val="20"/>
          <w:lang w:val="fr-FR"/>
        </w:rPr>
        <w:t xml:space="preserve"> </w:t>
      </w:r>
      <w:r w:rsidR="008F08A9">
        <w:rPr>
          <w:sz w:val="20"/>
          <w:szCs w:val="20"/>
          <w:lang w:val="fr-FR"/>
        </w:rPr>
        <w:t>87</w:t>
      </w:r>
      <w:r>
        <w:rPr>
          <w:sz w:val="20"/>
          <w:szCs w:val="20"/>
          <w:lang w:val="fr-FR"/>
        </w:rPr>
        <w:tab/>
      </w:r>
      <w:r w:rsidRPr="00387D05">
        <w:rPr>
          <w:sz w:val="20"/>
          <w:szCs w:val="20"/>
          <w:lang w:val="fr-FR"/>
        </w:rPr>
        <w:t>Équidé</w:t>
      </w:r>
      <w:r w:rsidR="00EA326C" w:rsidRPr="00387D05">
        <w:rPr>
          <w:sz w:val="20"/>
          <w:szCs w:val="20"/>
          <w:lang w:val="fr-FR"/>
        </w:rPr>
        <w:t xml:space="preserve"> séjour complet sur copeaux : </w:t>
      </w:r>
      <w:r w:rsidRPr="00387D05">
        <w:rPr>
          <w:sz w:val="20"/>
          <w:szCs w:val="20"/>
          <w:lang w:val="fr-FR"/>
        </w:rPr>
        <w:tab/>
      </w:r>
      <w:r w:rsidR="00EA326C" w:rsidRPr="00387D05">
        <w:rPr>
          <w:sz w:val="20"/>
          <w:szCs w:val="20"/>
          <w:lang w:val="fr-FR"/>
        </w:rPr>
        <w:t>1</w:t>
      </w:r>
      <w:r w:rsidR="008F08A9">
        <w:rPr>
          <w:sz w:val="20"/>
          <w:szCs w:val="20"/>
          <w:lang w:val="fr-FR"/>
        </w:rPr>
        <w:t>7</w:t>
      </w:r>
      <w:r w:rsidRPr="00387D05">
        <w:rPr>
          <w:sz w:val="20"/>
          <w:szCs w:val="20"/>
          <w:lang w:val="fr-FR"/>
        </w:rPr>
        <w:t>6</w:t>
      </w:r>
    </w:p>
    <w:p w14:paraId="7D5E6E01" w14:textId="1BF591E4" w:rsidR="00F175F4" w:rsidRPr="00387D05" w:rsidRDefault="00387D05" w:rsidP="00EA326C">
      <w:pPr>
        <w:rPr>
          <w:sz w:val="20"/>
          <w:szCs w:val="20"/>
          <w:lang w:val="fr-FR"/>
        </w:rPr>
      </w:pPr>
      <w:r w:rsidRPr="00387D05">
        <w:rPr>
          <w:sz w:val="20"/>
          <w:szCs w:val="20"/>
          <w:lang w:val="fr-FR"/>
        </w:rPr>
        <w:t>Équidé</w:t>
      </w:r>
      <w:r w:rsidR="00EA326C" w:rsidRPr="00387D05">
        <w:rPr>
          <w:sz w:val="20"/>
          <w:szCs w:val="20"/>
          <w:lang w:val="fr-FR"/>
        </w:rPr>
        <w:t xml:space="preserve"> </w:t>
      </w:r>
      <w:proofErr w:type="gramStart"/>
      <w:r w:rsidR="00EA326C" w:rsidRPr="00387D05">
        <w:rPr>
          <w:sz w:val="20"/>
          <w:szCs w:val="20"/>
          <w:lang w:val="fr-FR"/>
        </w:rPr>
        <w:t>demi semaine</w:t>
      </w:r>
      <w:proofErr w:type="gramEnd"/>
      <w:r w:rsidR="00EA326C" w:rsidRPr="00387D05">
        <w:rPr>
          <w:sz w:val="20"/>
          <w:szCs w:val="20"/>
          <w:lang w:val="fr-FR"/>
        </w:rPr>
        <w:t xml:space="preserve"> sur paille : </w:t>
      </w:r>
      <w:r w:rsidRPr="00387D05">
        <w:rPr>
          <w:sz w:val="20"/>
          <w:szCs w:val="20"/>
          <w:lang w:val="fr-FR"/>
        </w:rPr>
        <w:tab/>
      </w:r>
      <w:r w:rsidRPr="00387D05">
        <w:rPr>
          <w:sz w:val="20"/>
          <w:szCs w:val="20"/>
          <w:lang w:val="fr-FR"/>
        </w:rPr>
        <w:tab/>
      </w:r>
      <w:r w:rsidR="008F08A9">
        <w:rPr>
          <w:sz w:val="20"/>
          <w:szCs w:val="20"/>
          <w:lang w:val="fr-FR"/>
        </w:rPr>
        <w:t>43</w:t>
      </w:r>
      <w:r>
        <w:rPr>
          <w:sz w:val="20"/>
          <w:szCs w:val="20"/>
          <w:lang w:val="fr-FR"/>
        </w:rPr>
        <w:tab/>
      </w:r>
      <w:r w:rsidRPr="00387D05">
        <w:rPr>
          <w:sz w:val="20"/>
          <w:szCs w:val="20"/>
          <w:lang w:val="fr-FR"/>
        </w:rPr>
        <w:t>Équidé</w:t>
      </w:r>
      <w:r w:rsidR="00EA326C" w:rsidRPr="00387D05">
        <w:rPr>
          <w:sz w:val="20"/>
          <w:szCs w:val="20"/>
          <w:lang w:val="fr-FR"/>
        </w:rPr>
        <w:t xml:space="preserve"> demi semaine sur copeaux :</w:t>
      </w:r>
      <w:r w:rsidRPr="00387D05">
        <w:rPr>
          <w:sz w:val="20"/>
          <w:szCs w:val="20"/>
          <w:lang w:val="fr-FR"/>
        </w:rPr>
        <w:tab/>
      </w:r>
      <w:r w:rsidR="00EA326C" w:rsidRPr="00387D05">
        <w:rPr>
          <w:sz w:val="20"/>
          <w:szCs w:val="20"/>
          <w:lang w:val="fr-FR"/>
        </w:rPr>
        <w:t xml:space="preserve"> </w:t>
      </w:r>
      <w:r w:rsidR="008F08A9">
        <w:rPr>
          <w:sz w:val="20"/>
          <w:szCs w:val="20"/>
          <w:lang w:val="fr-FR"/>
        </w:rPr>
        <w:t>89</w:t>
      </w:r>
    </w:p>
    <w:p w14:paraId="750B87E7" w14:textId="77777777" w:rsidR="00387D05" w:rsidRPr="00387D05" w:rsidRDefault="00387D05" w:rsidP="00EA326C">
      <w:pPr>
        <w:rPr>
          <w:sz w:val="20"/>
          <w:szCs w:val="20"/>
          <w:lang w:val="fr-FR"/>
        </w:rPr>
      </w:pPr>
    </w:p>
    <w:p w14:paraId="1E29FF67" w14:textId="072A7ACD" w:rsidR="00387D05" w:rsidRPr="00387D05" w:rsidRDefault="00387D05" w:rsidP="00387D05">
      <w:pPr>
        <w:rPr>
          <w:b/>
          <w:sz w:val="20"/>
          <w:szCs w:val="20"/>
          <w:lang w:val="fr-FR"/>
        </w:rPr>
      </w:pPr>
      <w:r w:rsidRPr="00387D05">
        <w:rPr>
          <w:b/>
          <w:sz w:val="20"/>
          <w:szCs w:val="20"/>
          <w:lang w:val="fr-FR"/>
        </w:rPr>
        <w:t>Transport :</w:t>
      </w:r>
      <w:r w:rsidRPr="00387D05">
        <w:rPr>
          <w:i/>
          <w:sz w:val="20"/>
          <w:szCs w:val="20"/>
          <w:lang w:val="fr-FR"/>
        </w:rPr>
        <w:t xml:space="preserve"> </w:t>
      </w:r>
      <w:r w:rsidRPr="00387D05">
        <w:rPr>
          <w:iCs/>
          <w:sz w:val="20"/>
          <w:szCs w:val="20"/>
          <w:lang w:val="fr-FR"/>
        </w:rPr>
        <w:t>Par équidé. Le co</w:t>
      </w:r>
      <w:r w:rsidR="008F08A9">
        <w:rPr>
          <w:iCs/>
          <w:sz w:val="20"/>
          <w:szCs w:val="20"/>
          <w:lang w:val="fr-FR"/>
        </w:rPr>
        <w:t>û</w:t>
      </w:r>
      <w:r w:rsidRPr="00387D05">
        <w:rPr>
          <w:iCs/>
          <w:sz w:val="20"/>
          <w:szCs w:val="20"/>
          <w:lang w:val="fr-FR"/>
        </w:rPr>
        <w:t>t sera partagé entre les différentes cavaliers pour un équidé si plusieurs cavaliers.</w:t>
      </w:r>
    </w:p>
    <w:p w14:paraId="4CF37C2C" w14:textId="438F3CAE" w:rsidR="00387D05" w:rsidRPr="00387D05" w:rsidRDefault="00387D05" w:rsidP="00387D05">
      <w:pPr>
        <w:rPr>
          <w:sz w:val="20"/>
          <w:szCs w:val="20"/>
          <w:u w:val="single"/>
          <w:lang w:val="fr-FR"/>
        </w:rPr>
      </w:pPr>
      <w:r w:rsidRPr="00387D05">
        <w:rPr>
          <w:sz w:val="20"/>
          <w:szCs w:val="20"/>
          <w:lang w:val="fr-FR"/>
        </w:rPr>
        <w:t>Forfait : 400 aller retour par équidé (</w:t>
      </w:r>
      <w:proofErr w:type="spellStart"/>
      <w:r w:rsidRPr="00387D05">
        <w:rPr>
          <w:sz w:val="20"/>
          <w:szCs w:val="20"/>
          <w:lang w:val="fr-FR"/>
        </w:rPr>
        <w:t>env</w:t>
      </w:r>
      <w:proofErr w:type="spellEnd"/>
      <w:r w:rsidRPr="00387D05">
        <w:rPr>
          <w:sz w:val="20"/>
          <w:szCs w:val="20"/>
          <w:lang w:val="fr-FR"/>
        </w:rPr>
        <w:t xml:space="preserve"> 1100kms). Ce tarif n’est pas divisé en deux si l’équidé fait uniquement l’aller ou le retour. Inclus dans le transport équipements nécessaire utilités commune ; brouettes, granulées, fourches, tuyaux, vélos etc.</w:t>
      </w:r>
      <w:r w:rsidRPr="00387D05">
        <w:rPr>
          <w:i/>
          <w:sz w:val="20"/>
          <w:szCs w:val="20"/>
          <w:lang w:val="fr-FR"/>
        </w:rPr>
        <w:t xml:space="preserve"> </w:t>
      </w:r>
      <w:r w:rsidRPr="00387D05">
        <w:rPr>
          <w:sz w:val="20"/>
          <w:szCs w:val="20"/>
          <w:lang w:val="fr-FR"/>
        </w:rPr>
        <w:t>Propriétaires avec transport privés : 35 euros de participation pour ces équipements utiles.</w:t>
      </w:r>
      <w:r w:rsidRPr="00387D05">
        <w:rPr>
          <w:sz w:val="20"/>
          <w:szCs w:val="20"/>
          <w:lang w:val="fr-FR"/>
        </w:rPr>
        <w:t xml:space="preserve"> </w:t>
      </w:r>
      <w:r w:rsidRPr="00387D05">
        <w:rPr>
          <w:sz w:val="20"/>
          <w:szCs w:val="20"/>
          <w:u w:val="single"/>
          <w:lang w:val="fr-FR"/>
        </w:rPr>
        <w:t xml:space="preserve">NB : Ce tarif peut être modifier </w:t>
      </w:r>
      <w:r w:rsidRPr="00387D05">
        <w:rPr>
          <w:sz w:val="20"/>
          <w:szCs w:val="20"/>
          <w:u w:val="single"/>
          <w:lang w:val="fr-FR"/>
        </w:rPr>
        <w:t>en cas d’augmentation significative du</w:t>
      </w:r>
      <w:r w:rsidRPr="00387D05">
        <w:rPr>
          <w:sz w:val="20"/>
          <w:szCs w:val="20"/>
          <w:u w:val="single"/>
          <w:lang w:val="fr-FR"/>
        </w:rPr>
        <w:t xml:space="preserve"> prix du gasoil. </w:t>
      </w:r>
    </w:p>
    <w:p w14:paraId="2AAF1BBE" w14:textId="61CE1521" w:rsidR="00F175F4" w:rsidRPr="00387D05" w:rsidRDefault="00387D05" w:rsidP="00EA326C">
      <w:pPr>
        <w:rPr>
          <w:sz w:val="20"/>
          <w:szCs w:val="20"/>
          <w:lang w:val="fr-FR"/>
        </w:rPr>
      </w:pPr>
      <w:r w:rsidRPr="00387D05">
        <w:rPr>
          <w:sz w:val="20"/>
          <w:szCs w:val="20"/>
          <w:lang w:val="fr-FR"/>
        </w:rPr>
        <w:t xml:space="preserve">  </w:t>
      </w:r>
    </w:p>
    <w:p w14:paraId="1AC819C6" w14:textId="4F288DA0" w:rsidR="00F175F4" w:rsidRPr="00387D05" w:rsidRDefault="00F175F4" w:rsidP="00F175F4">
      <w:pPr>
        <w:rPr>
          <w:sz w:val="20"/>
          <w:szCs w:val="20"/>
          <w:lang w:val="fr-FR"/>
        </w:rPr>
      </w:pPr>
      <w:r w:rsidRPr="00387D05">
        <w:rPr>
          <w:b/>
          <w:sz w:val="20"/>
          <w:szCs w:val="20"/>
          <w:lang w:val="fr-FR"/>
        </w:rPr>
        <w:t xml:space="preserve">Cavaliers : </w:t>
      </w:r>
      <w:r w:rsidRPr="00387D05">
        <w:rPr>
          <w:sz w:val="20"/>
          <w:szCs w:val="20"/>
          <w:lang w:val="fr-FR"/>
        </w:rPr>
        <w:t xml:space="preserve">Hébergement, nourriture etc. </w:t>
      </w:r>
      <w:r w:rsidR="00387D05" w:rsidRPr="00387D05">
        <w:rPr>
          <w:sz w:val="20"/>
          <w:szCs w:val="20"/>
          <w:lang w:val="fr-FR"/>
        </w:rPr>
        <w:t>à</w:t>
      </w:r>
      <w:r w:rsidRPr="00387D05">
        <w:rPr>
          <w:sz w:val="20"/>
          <w:szCs w:val="20"/>
          <w:lang w:val="fr-FR"/>
        </w:rPr>
        <w:t xml:space="preserve"> leurs frais selon </w:t>
      </w:r>
      <w:r w:rsidR="00387D05" w:rsidRPr="00387D05">
        <w:rPr>
          <w:sz w:val="20"/>
          <w:szCs w:val="20"/>
          <w:lang w:val="fr-FR"/>
        </w:rPr>
        <w:t>leur propre organisation</w:t>
      </w:r>
      <w:r w:rsidRPr="00387D05">
        <w:rPr>
          <w:sz w:val="20"/>
          <w:szCs w:val="20"/>
          <w:lang w:val="fr-FR"/>
        </w:rPr>
        <w:t xml:space="preserve">. </w:t>
      </w:r>
    </w:p>
    <w:p w14:paraId="09917AEE" w14:textId="77777777" w:rsidR="00F175F4" w:rsidRPr="00387D05" w:rsidRDefault="00F175F4" w:rsidP="00F175F4">
      <w:pPr>
        <w:rPr>
          <w:sz w:val="20"/>
          <w:szCs w:val="20"/>
          <w:lang w:val="fr-FR"/>
        </w:rPr>
      </w:pPr>
    </w:p>
    <w:p w14:paraId="2D25A034" w14:textId="77777777" w:rsidR="00F175F4" w:rsidRPr="00387D05" w:rsidRDefault="006404A0" w:rsidP="00EA326C">
      <w:pPr>
        <w:rPr>
          <w:sz w:val="20"/>
          <w:szCs w:val="20"/>
          <w:lang w:val="fr-FR"/>
        </w:rPr>
      </w:pPr>
      <w:r w:rsidRPr="00387D05">
        <w:rPr>
          <w:sz w:val="20"/>
          <w:szCs w:val="20"/>
          <w:lang w:val="fr-FR"/>
        </w:rPr>
        <w:t>Ce</w:t>
      </w:r>
      <w:r w:rsidR="009E4D20" w:rsidRPr="00387D05">
        <w:rPr>
          <w:sz w:val="20"/>
          <w:szCs w:val="20"/>
          <w:lang w:val="fr-FR"/>
        </w:rPr>
        <w:t>s</w:t>
      </w:r>
      <w:r w:rsidRPr="00387D05">
        <w:rPr>
          <w:sz w:val="20"/>
          <w:szCs w:val="20"/>
          <w:lang w:val="fr-FR"/>
        </w:rPr>
        <w:t xml:space="preserve"> tarif</w:t>
      </w:r>
      <w:r w:rsidR="009E4D20" w:rsidRPr="00387D05">
        <w:rPr>
          <w:sz w:val="20"/>
          <w:szCs w:val="20"/>
          <w:lang w:val="fr-FR"/>
        </w:rPr>
        <w:t>s sont</w:t>
      </w:r>
      <w:r w:rsidRPr="00387D05">
        <w:rPr>
          <w:sz w:val="20"/>
          <w:szCs w:val="20"/>
          <w:lang w:val="fr-FR"/>
        </w:rPr>
        <w:t xml:space="preserve"> </w:t>
      </w:r>
      <w:r w:rsidR="009E4D20" w:rsidRPr="00387D05">
        <w:rPr>
          <w:sz w:val="20"/>
          <w:szCs w:val="20"/>
          <w:lang w:val="fr-FR"/>
        </w:rPr>
        <w:t>basés</w:t>
      </w:r>
      <w:r w:rsidRPr="00387D05">
        <w:rPr>
          <w:sz w:val="20"/>
          <w:szCs w:val="20"/>
          <w:lang w:val="fr-FR"/>
        </w:rPr>
        <w:t xml:space="preserve"> sur un nombre raisonnable de participants (8-10). Pour moins de 8-10 cavaliers le tari</w:t>
      </w:r>
      <w:r w:rsidR="009E4D20" w:rsidRPr="00387D05">
        <w:rPr>
          <w:sz w:val="20"/>
          <w:szCs w:val="20"/>
          <w:lang w:val="fr-FR"/>
        </w:rPr>
        <w:t>f sera modifié selon les couts. Devis sur demande.</w:t>
      </w:r>
    </w:p>
    <w:p w14:paraId="177FB705" w14:textId="77777777" w:rsidR="00E417DA" w:rsidRPr="00387D05" w:rsidRDefault="00E417DA" w:rsidP="00EA326C">
      <w:pPr>
        <w:rPr>
          <w:sz w:val="20"/>
          <w:szCs w:val="20"/>
          <w:lang w:val="fr-FR"/>
        </w:rPr>
      </w:pPr>
    </w:p>
    <w:p w14:paraId="199D0346" w14:textId="77777777" w:rsidR="00E417DA" w:rsidRPr="00387D05" w:rsidRDefault="006035E7" w:rsidP="00EA326C">
      <w:pPr>
        <w:rPr>
          <w:sz w:val="20"/>
          <w:szCs w:val="20"/>
          <w:lang w:val="fr-FR"/>
        </w:rPr>
      </w:pPr>
      <w:r w:rsidRPr="00387D05">
        <w:rPr>
          <w:rFonts w:ascii="Menlo Bold" w:eastAsia="MS Gothic" w:hAnsi="Menlo Bold" w:cs="Menlo Bold"/>
          <w:color w:val="000000"/>
          <w:sz w:val="20"/>
          <w:szCs w:val="20"/>
          <w:lang w:val="fr-FR"/>
        </w:rPr>
        <w:t xml:space="preserve">☐ </w:t>
      </w:r>
      <w:r w:rsidR="00E417DA" w:rsidRPr="00387D05">
        <w:rPr>
          <w:sz w:val="20"/>
          <w:szCs w:val="20"/>
          <w:lang w:val="fr-FR"/>
        </w:rPr>
        <w:t xml:space="preserve">Je reconnais avoir pris connaissance de ces </w:t>
      </w:r>
      <w:r w:rsidRPr="00387D05">
        <w:rPr>
          <w:sz w:val="20"/>
          <w:szCs w:val="20"/>
          <w:lang w:val="fr-FR"/>
        </w:rPr>
        <w:t>informations et</w:t>
      </w:r>
      <w:r w:rsidR="00E417DA" w:rsidRPr="00387D05">
        <w:rPr>
          <w:sz w:val="20"/>
          <w:szCs w:val="20"/>
          <w:lang w:val="fr-FR"/>
        </w:rPr>
        <w:t xml:space="preserve"> accepte ces conditions</w:t>
      </w:r>
    </w:p>
    <w:p w14:paraId="379360B5" w14:textId="77777777" w:rsidR="00E417DA" w:rsidRPr="00387D05" w:rsidRDefault="00E417DA" w:rsidP="00EA326C">
      <w:pPr>
        <w:rPr>
          <w:sz w:val="20"/>
          <w:szCs w:val="20"/>
          <w:lang w:val="fr-FR"/>
        </w:rPr>
      </w:pPr>
    </w:p>
    <w:p w14:paraId="0476D252" w14:textId="474518BC" w:rsidR="00E417DA" w:rsidRDefault="008F08A9" w:rsidP="00EA326C">
      <w:pPr>
        <w:rPr>
          <w:sz w:val="20"/>
          <w:szCs w:val="20"/>
          <w:u w:val="single"/>
          <w:lang w:val="en-US"/>
        </w:rPr>
      </w:pPr>
      <w:proofErr w:type="gramStart"/>
      <w:r w:rsidRPr="00387D05">
        <w:rPr>
          <w:sz w:val="20"/>
          <w:szCs w:val="20"/>
          <w:lang w:val="en-US"/>
        </w:rPr>
        <w:t>Date:</w:t>
      </w:r>
      <w:r>
        <w:rPr>
          <w:sz w:val="20"/>
          <w:szCs w:val="20"/>
          <w:lang w:val="en-US"/>
        </w:rPr>
        <w:t>_</w:t>
      </w:r>
      <w:proofErr w:type="gramEnd"/>
      <w:r>
        <w:rPr>
          <w:sz w:val="20"/>
          <w:szCs w:val="20"/>
          <w:lang w:val="en-US"/>
        </w:rPr>
        <w:t>_______</w:t>
      </w:r>
      <w:r w:rsidR="00E417DA" w:rsidRPr="00387D05">
        <w:rPr>
          <w:sz w:val="20"/>
          <w:szCs w:val="20"/>
          <w:u w:val="single"/>
          <w:lang w:val="en-US"/>
        </w:rPr>
        <w:tab/>
      </w:r>
      <w:r w:rsidR="00E417DA" w:rsidRPr="00387D05">
        <w:rPr>
          <w:sz w:val="20"/>
          <w:szCs w:val="20"/>
          <w:lang w:val="en-US"/>
        </w:rPr>
        <w:t>Cavalier :</w:t>
      </w:r>
      <w:r w:rsidR="00E417DA" w:rsidRPr="00387D05">
        <w:rPr>
          <w:sz w:val="20"/>
          <w:szCs w:val="20"/>
          <w:u w:val="single"/>
          <w:lang w:val="en-US"/>
        </w:rPr>
        <w:tab/>
      </w:r>
      <w:r w:rsidR="00E417DA" w:rsidRPr="00387D05">
        <w:rPr>
          <w:sz w:val="20"/>
          <w:szCs w:val="20"/>
          <w:u w:val="single"/>
          <w:lang w:val="en-US"/>
        </w:rPr>
        <w:tab/>
      </w:r>
      <w:r w:rsidR="00E417DA" w:rsidRPr="00387D05">
        <w:rPr>
          <w:sz w:val="20"/>
          <w:szCs w:val="20"/>
          <w:u w:val="single"/>
          <w:lang w:val="en-US"/>
        </w:rPr>
        <w:tab/>
      </w:r>
      <w:r w:rsidR="00387D05">
        <w:rPr>
          <w:sz w:val="20"/>
          <w:szCs w:val="20"/>
          <w:u w:val="single"/>
          <w:lang w:val="en-US"/>
        </w:rPr>
        <w:tab/>
      </w:r>
      <w:r w:rsidR="00E417DA" w:rsidRPr="00387D05">
        <w:rPr>
          <w:sz w:val="20"/>
          <w:szCs w:val="20"/>
          <w:lang w:val="en-US"/>
        </w:rPr>
        <w:t xml:space="preserve">Signature </w:t>
      </w:r>
      <w:proofErr w:type="spellStart"/>
      <w:r w:rsidR="00387D05" w:rsidRPr="00387D05">
        <w:rPr>
          <w:sz w:val="20"/>
          <w:szCs w:val="20"/>
          <w:lang w:val="en-US"/>
        </w:rPr>
        <w:t>r</w:t>
      </w:r>
      <w:r w:rsidR="00387D05">
        <w:rPr>
          <w:sz w:val="20"/>
          <w:szCs w:val="20"/>
          <w:lang w:val="en-US"/>
        </w:rPr>
        <w:t>é</w:t>
      </w:r>
      <w:r w:rsidR="00387D05" w:rsidRPr="00387D05">
        <w:rPr>
          <w:sz w:val="20"/>
          <w:szCs w:val="20"/>
          <w:lang w:val="en-US"/>
        </w:rPr>
        <w:t>spons</w:t>
      </w:r>
      <w:r w:rsidR="00387D05">
        <w:rPr>
          <w:sz w:val="20"/>
          <w:szCs w:val="20"/>
          <w:lang w:val="en-US"/>
        </w:rPr>
        <w:t>a</w:t>
      </w:r>
      <w:r w:rsidR="00387D05" w:rsidRPr="00387D05">
        <w:rPr>
          <w:sz w:val="20"/>
          <w:szCs w:val="20"/>
          <w:lang w:val="en-US"/>
        </w:rPr>
        <w:t>ble</w:t>
      </w:r>
      <w:proofErr w:type="spellEnd"/>
      <w:r w:rsidR="00E417DA" w:rsidRPr="00387D05">
        <w:rPr>
          <w:sz w:val="20"/>
          <w:szCs w:val="20"/>
          <w:lang w:val="en-US"/>
        </w:rPr>
        <w:t> </w:t>
      </w:r>
      <w:r w:rsidR="00E417DA" w:rsidRPr="00387D05">
        <w:rPr>
          <w:sz w:val="20"/>
          <w:szCs w:val="20"/>
          <w:u w:val="single"/>
          <w:lang w:val="en-US"/>
        </w:rPr>
        <w:t xml:space="preserve">: </w:t>
      </w:r>
      <w:r w:rsidR="006035E7" w:rsidRPr="00387D05">
        <w:rPr>
          <w:sz w:val="20"/>
          <w:szCs w:val="20"/>
          <w:u w:val="single"/>
          <w:lang w:val="en-US"/>
        </w:rPr>
        <w:tab/>
      </w:r>
      <w:r w:rsidR="006035E7" w:rsidRPr="00387D05">
        <w:rPr>
          <w:sz w:val="20"/>
          <w:szCs w:val="20"/>
          <w:u w:val="single"/>
          <w:lang w:val="en-US"/>
        </w:rPr>
        <w:tab/>
      </w:r>
      <w:r w:rsidR="006035E7" w:rsidRPr="00387D05">
        <w:rPr>
          <w:sz w:val="20"/>
          <w:szCs w:val="20"/>
          <w:u w:val="single"/>
          <w:lang w:val="en-US"/>
        </w:rPr>
        <w:tab/>
      </w:r>
      <w:r w:rsidR="006035E7" w:rsidRPr="00387D05">
        <w:rPr>
          <w:sz w:val="20"/>
          <w:szCs w:val="20"/>
          <w:u w:val="single"/>
          <w:lang w:val="en-US"/>
        </w:rPr>
        <w:tab/>
      </w:r>
    </w:p>
    <w:p w14:paraId="62D5FE8C" w14:textId="469321E4" w:rsidR="00387D05" w:rsidRDefault="00387D05" w:rsidP="00EA326C">
      <w:pPr>
        <w:rPr>
          <w:sz w:val="20"/>
          <w:szCs w:val="20"/>
          <w:u w:val="single"/>
          <w:lang w:val="en-US"/>
        </w:rPr>
      </w:pPr>
    </w:p>
    <w:p w14:paraId="15880A49" w14:textId="1104F7F0" w:rsidR="00387D05" w:rsidRDefault="00387D05" w:rsidP="00387D05">
      <w:pPr>
        <w:jc w:val="center"/>
        <w:rPr>
          <w:sz w:val="20"/>
          <w:szCs w:val="20"/>
          <w:lang w:val="en-US"/>
        </w:rPr>
      </w:pPr>
      <w:r w:rsidRPr="00387D05">
        <w:rPr>
          <w:sz w:val="20"/>
          <w:szCs w:val="20"/>
          <w:lang w:val="en-US"/>
        </w:rPr>
        <w:t>**************************</w:t>
      </w:r>
    </w:p>
    <w:p w14:paraId="62E547EB" w14:textId="5E23D12C" w:rsidR="00387D05" w:rsidRPr="008F08A9" w:rsidRDefault="000C0526" w:rsidP="00387D05">
      <w:pPr>
        <w:rPr>
          <w:b/>
          <w:u w:val="single"/>
          <w:lang w:val="en-US"/>
        </w:rPr>
      </w:pPr>
      <w:r w:rsidRPr="00FD52DF">
        <w:rPr>
          <w:rFonts w:ascii="Times New Roman" w:eastAsia="Times New Roman" w:hAnsi="Times New Roman" w:cs="Times New Roman"/>
          <w:lang w:val="en-FR" w:eastAsia="en-GB"/>
        </w:rPr>
        <w:fldChar w:fldCharType="begin"/>
      </w:r>
      <w:r w:rsidRPr="00FD52DF">
        <w:rPr>
          <w:rFonts w:ascii="Times New Roman" w:eastAsia="Times New Roman" w:hAnsi="Times New Roman" w:cs="Times New Roman"/>
          <w:lang w:val="en-FR" w:eastAsia="en-GB"/>
        </w:rPr>
        <w:instrText xml:space="preserve"> INCLUDEPICTURE "https://encrypted-tbn0.gstatic.com/shopping?q=tbn:ANd9GcRth3j0yjwK1j2LA0_ks0eaL3cSQaWHcbg05GjNVNo9zoIvJXEXjQo&amp;usqp=CAc" \* MERGEFORMATINET </w:instrText>
      </w:r>
      <w:r w:rsidRPr="00FD52DF">
        <w:rPr>
          <w:rFonts w:ascii="Times New Roman" w:eastAsia="Times New Roman" w:hAnsi="Times New Roman" w:cs="Times New Roman"/>
          <w:lang w:val="en-FR" w:eastAsia="en-GB"/>
        </w:rPr>
        <w:fldChar w:fldCharType="separate"/>
      </w:r>
      <w:r w:rsidRPr="00FD52DF">
        <w:rPr>
          <w:rFonts w:ascii="Times New Roman" w:eastAsia="Times New Roman" w:hAnsi="Times New Roman" w:cs="Times New Roman"/>
          <w:noProof/>
          <w:lang w:val="en-FR" w:eastAsia="en-GB"/>
        </w:rPr>
        <w:drawing>
          <wp:inline distT="0" distB="0" distL="0" distR="0" wp14:anchorId="754FF825" wp14:editId="1D2D2452">
            <wp:extent cx="298484" cy="243636"/>
            <wp:effectExtent l="0" t="0" r="0" b="0"/>
            <wp:docPr id="3" name="Picture 3" descr="Drapeau Royaume-Uni 90 x 150 cm - Décorations de s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Royaume-Uni 90 x 150 cm - Décorations de sa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1396" cy="27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2DF">
        <w:rPr>
          <w:rFonts w:ascii="Times New Roman" w:eastAsia="Times New Roman" w:hAnsi="Times New Roman" w:cs="Times New Roman"/>
          <w:lang w:val="en-FR" w:eastAsia="en-GB"/>
        </w:rPr>
        <w:fldChar w:fldCharType="end"/>
      </w:r>
      <w:r w:rsidR="00387D05" w:rsidRPr="00387D05">
        <w:rPr>
          <w:b/>
          <w:bCs/>
          <w:sz w:val="20"/>
          <w:szCs w:val="20"/>
          <w:lang w:val="en-US"/>
        </w:rPr>
        <w:tab/>
        <w:t xml:space="preserve"> </w:t>
      </w:r>
      <w:proofErr w:type="gramStart"/>
      <w:r w:rsidR="00387D05" w:rsidRPr="00387D05">
        <w:rPr>
          <w:b/>
          <w:u w:val="single"/>
          <w:lang w:val="en-US"/>
        </w:rPr>
        <w:t>Tari</w:t>
      </w:r>
      <w:r w:rsidR="00387D05" w:rsidRPr="00387D05">
        <w:rPr>
          <w:b/>
          <w:u w:val="single"/>
          <w:lang w:val="en-US"/>
        </w:rPr>
        <w:t>ffs  French</w:t>
      </w:r>
      <w:proofErr w:type="gramEnd"/>
      <w:r w:rsidR="00387D05" w:rsidRPr="00387D05">
        <w:rPr>
          <w:b/>
          <w:u w:val="single"/>
          <w:lang w:val="en-US"/>
        </w:rPr>
        <w:t xml:space="preserve"> Championships </w:t>
      </w:r>
      <w:r w:rsidR="00387D05" w:rsidRPr="00387D05">
        <w:rPr>
          <w:b/>
          <w:u w:val="single"/>
          <w:lang w:val="en-US"/>
        </w:rPr>
        <w:t>202</w:t>
      </w:r>
      <w:r w:rsidR="008F08A9">
        <w:rPr>
          <w:b/>
          <w:u w:val="single"/>
          <w:lang w:val="en-US"/>
        </w:rPr>
        <w:t>2</w:t>
      </w:r>
      <w:r w:rsidR="00387D05" w:rsidRPr="00387D05">
        <w:rPr>
          <w:b/>
          <w:lang w:val="en-US"/>
        </w:rPr>
        <w:t xml:space="preserve"> </w:t>
      </w:r>
      <w:r w:rsidR="00387D05" w:rsidRPr="00387D05">
        <w:rPr>
          <w:b/>
          <w:lang w:val="en-US"/>
        </w:rPr>
        <w:t xml:space="preserve">       </w:t>
      </w:r>
      <w:proofErr w:type="spellStart"/>
      <w:r w:rsidR="00387D05" w:rsidRPr="00387D05">
        <w:rPr>
          <w:b/>
          <w:u w:val="single"/>
          <w:lang w:val="en-US"/>
        </w:rPr>
        <w:t>Lamotte</w:t>
      </w:r>
      <w:proofErr w:type="spellEnd"/>
      <w:r w:rsidR="00387D05" w:rsidRPr="00387D05">
        <w:rPr>
          <w:b/>
          <w:u w:val="single"/>
          <w:lang w:val="en-US"/>
        </w:rPr>
        <w:t xml:space="preserve"> </w:t>
      </w:r>
      <w:proofErr w:type="spellStart"/>
      <w:r w:rsidR="00387D05" w:rsidRPr="00387D05">
        <w:rPr>
          <w:b/>
          <w:u w:val="single"/>
          <w:lang w:val="en-US"/>
        </w:rPr>
        <w:t>Beuvron</w:t>
      </w:r>
      <w:proofErr w:type="spellEnd"/>
    </w:p>
    <w:p w14:paraId="789066C7" w14:textId="77777777" w:rsidR="00387D05" w:rsidRPr="00387D05" w:rsidRDefault="00387D05" w:rsidP="00387D05">
      <w:pPr>
        <w:rPr>
          <w:b/>
          <w:bCs/>
          <w:sz w:val="20"/>
          <w:szCs w:val="20"/>
          <w:lang w:val="en-US"/>
        </w:rPr>
      </w:pPr>
    </w:p>
    <w:p w14:paraId="41464C5E" w14:textId="7CF2D561" w:rsidR="00387D05" w:rsidRPr="00387D05" w:rsidRDefault="00387D05" w:rsidP="00387D05">
      <w:pPr>
        <w:rPr>
          <w:sz w:val="20"/>
          <w:szCs w:val="20"/>
          <w:lang w:val="en-US"/>
        </w:rPr>
      </w:pPr>
      <w:r w:rsidRPr="00387D05">
        <w:rPr>
          <w:sz w:val="20"/>
          <w:szCs w:val="20"/>
          <w:lang w:val="en-US"/>
        </w:rPr>
        <w:t>Form to be signed and returned to the office before booking boxes or entering the French Championship</w:t>
      </w:r>
      <w:r>
        <w:rPr>
          <w:sz w:val="20"/>
          <w:szCs w:val="20"/>
          <w:lang w:val="en-US"/>
        </w:rPr>
        <w:t>s.</w:t>
      </w:r>
    </w:p>
    <w:p w14:paraId="40EC84DF" w14:textId="77777777" w:rsidR="00387D05" w:rsidRPr="00387D05" w:rsidRDefault="00387D05" w:rsidP="00387D05">
      <w:pPr>
        <w:rPr>
          <w:sz w:val="20"/>
          <w:szCs w:val="20"/>
          <w:lang w:val="en-US"/>
        </w:rPr>
      </w:pPr>
    </w:p>
    <w:p w14:paraId="4CB226DE" w14:textId="4994C143" w:rsidR="00387D05" w:rsidRPr="00387D05" w:rsidRDefault="00387D05" w:rsidP="00387D0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Warm ups</w:t>
      </w:r>
      <w:r w:rsidRPr="00387D05">
        <w:rPr>
          <w:sz w:val="20"/>
          <w:szCs w:val="20"/>
          <w:lang w:val="en-US"/>
        </w:rPr>
        <w:t xml:space="preserve"> &amp; </w:t>
      </w:r>
      <w:r>
        <w:rPr>
          <w:sz w:val="20"/>
          <w:szCs w:val="20"/>
          <w:lang w:val="en-US"/>
        </w:rPr>
        <w:t>coaching</w:t>
      </w:r>
      <w:r w:rsidRPr="00387D05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One </w:t>
      </w:r>
      <w:r w:rsidRPr="00387D05">
        <w:rPr>
          <w:sz w:val="20"/>
          <w:szCs w:val="20"/>
          <w:lang w:val="en-US"/>
        </w:rPr>
        <w:t xml:space="preserve">10 hours card per rider. This is a fixed fee and is not based on hours spent on the horse. </w:t>
      </w:r>
      <w:r>
        <w:rPr>
          <w:sz w:val="20"/>
          <w:szCs w:val="20"/>
          <w:lang w:val="en-US"/>
        </w:rPr>
        <w:t>It</w:t>
      </w:r>
      <w:r w:rsidRPr="00387D05">
        <w:rPr>
          <w:sz w:val="20"/>
          <w:szCs w:val="20"/>
          <w:lang w:val="en-US"/>
        </w:rPr>
        <w:t xml:space="preserve"> includes the necessary coaching during (before and after) the days of the championship. </w:t>
      </w:r>
    </w:p>
    <w:p w14:paraId="6989F3E7" w14:textId="77777777" w:rsidR="00387D05" w:rsidRPr="00387D05" w:rsidRDefault="00387D05" w:rsidP="00387D05">
      <w:pPr>
        <w:rPr>
          <w:sz w:val="20"/>
          <w:szCs w:val="20"/>
          <w:lang w:val="en-US"/>
        </w:rPr>
      </w:pPr>
    </w:p>
    <w:p w14:paraId="6C5EDC47" w14:textId="77777777" w:rsidR="00387D05" w:rsidRPr="00387D05" w:rsidRDefault="00387D05" w:rsidP="00387D05">
      <w:pPr>
        <w:rPr>
          <w:sz w:val="20"/>
          <w:szCs w:val="20"/>
          <w:lang w:val="en-US"/>
        </w:rPr>
      </w:pPr>
      <w:r w:rsidRPr="00387D05">
        <w:rPr>
          <w:sz w:val="20"/>
          <w:szCs w:val="20"/>
          <w:lang w:val="en-US"/>
        </w:rPr>
        <w:t xml:space="preserve">Coaching fee: 150 euros. Once per rider and does not </w:t>
      </w:r>
      <w:proofErr w:type="gramStart"/>
      <w:r w:rsidRPr="00387D05">
        <w:rPr>
          <w:sz w:val="20"/>
          <w:szCs w:val="20"/>
          <w:lang w:val="en-US"/>
        </w:rPr>
        <w:t>take into account</w:t>
      </w:r>
      <w:proofErr w:type="gramEnd"/>
      <w:r w:rsidRPr="00387D05">
        <w:rPr>
          <w:sz w:val="20"/>
          <w:szCs w:val="20"/>
          <w:lang w:val="en-US"/>
        </w:rPr>
        <w:t xml:space="preserve"> the number of horses per rider, which corresponds to the participation of the coaches' expenses; accommodation, transport </w:t>
      </w:r>
      <w:proofErr w:type="spellStart"/>
      <w:r w:rsidRPr="00387D05">
        <w:rPr>
          <w:sz w:val="20"/>
          <w:szCs w:val="20"/>
          <w:lang w:val="en-US"/>
        </w:rPr>
        <w:t>organisation</w:t>
      </w:r>
      <w:proofErr w:type="spellEnd"/>
      <w:r w:rsidRPr="00387D05">
        <w:rPr>
          <w:sz w:val="20"/>
          <w:szCs w:val="20"/>
          <w:lang w:val="en-US"/>
        </w:rPr>
        <w:t xml:space="preserve"> (</w:t>
      </w:r>
      <w:proofErr w:type="spellStart"/>
      <w:r w:rsidRPr="00387D05">
        <w:rPr>
          <w:sz w:val="20"/>
          <w:szCs w:val="20"/>
          <w:lang w:val="en-US"/>
        </w:rPr>
        <w:t>Gex</w:t>
      </w:r>
      <w:proofErr w:type="spellEnd"/>
      <w:r w:rsidRPr="00387D05">
        <w:rPr>
          <w:sz w:val="20"/>
          <w:szCs w:val="20"/>
          <w:lang w:val="en-US"/>
        </w:rPr>
        <w:t xml:space="preserve"> - </w:t>
      </w:r>
      <w:proofErr w:type="spellStart"/>
      <w:r w:rsidRPr="00387D05">
        <w:rPr>
          <w:sz w:val="20"/>
          <w:szCs w:val="20"/>
          <w:lang w:val="en-US"/>
        </w:rPr>
        <w:t>Lamotte</w:t>
      </w:r>
      <w:proofErr w:type="spellEnd"/>
      <w:r w:rsidRPr="00387D05">
        <w:rPr>
          <w:sz w:val="20"/>
          <w:szCs w:val="20"/>
          <w:lang w:val="en-US"/>
        </w:rPr>
        <w:t xml:space="preserve"> &amp; on site) food etc.</w:t>
      </w:r>
    </w:p>
    <w:p w14:paraId="0E357733" w14:textId="77777777" w:rsidR="00387D05" w:rsidRPr="00387D05" w:rsidRDefault="00387D05" w:rsidP="00387D05">
      <w:pPr>
        <w:rPr>
          <w:sz w:val="20"/>
          <w:szCs w:val="20"/>
          <w:lang w:val="en-US"/>
        </w:rPr>
      </w:pPr>
    </w:p>
    <w:p w14:paraId="3A678EDD" w14:textId="615BC01B" w:rsidR="00387D05" w:rsidRPr="00387D05" w:rsidRDefault="00387D05" w:rsidP="00387D05">
      <w:pPr>
        <w:rPr>
          <w:sz w:val="20"/>
          <w:szCs w:val="20"/>
          <w:lang w:val="en-US"/>
        </w:rPr>
      </w:pPr>
      <w:r w:rsidRPr="00387D05">
        <w:rPr>
          <w:sz w:val="20"/>
          <w:szCs w:val="20"/>
          <w:lang w:val="en-US"/>
        </w:rPr>
        <w:t xml:space="preserve">Boxes and </w:t>
      </w:r>
      <w:r>
        <w:rPr>
          <w:sz w:val="20"/>
          <w:szCs w:val="20"/>
          <w:lang w:val="en-US"/>
        </w:rPr>
        <w:t>tack rooms</w:t>
      </w:r>
      <w:r w:rsidRPr="00387D05">
        <w:rPr>
          <w:sz w:val="20"/>
          <w:szCs w:val="20"/>
          <w:lang w:val="en-US"/>
        </w:rPr>
        <w:t>: per horse according to FFE rates, count approx. 160 + saddlery, f</w:t>
      </w:r>
      <w:r>
        <w:rPr>
          <w:sz w:val="20"/>
          <w:szCs w:val="20"/>
          <w:lang w:val="en-US"/>
        </w:rPr>
        <w:t>eed</w:t>
      </w:r>
      <w:r w:rsidRPr="00387D05">
        <w:rPr>
          <w:sz w:val="20"/>
          <w:szCs w:val="20"/>
          <w:lang w:val="en-US"/>
        </w:rPr>
        <w:t xml:space="preserve"> room &amp; electricity connection.</w:t>
      </w:r>
    </w:p>
    <w:p w14:paraId="55399077" w14:textId="4CB1A492" w:rsidR="00387D05" w:rsidRPr="00387D05" w:rsidRDefault="00387D05" w:rsidP="00387D0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Tariff</w:t>
      </w:r>
      <w:r w:rsidRPr="00387D05">
        <w:rPr>
          <w:sz w:val="20"/>
          <w:szCs w:val="20"/>
          <w:lang w:val="en-US"/>
        </w:rPr>
        <w:t xml:space="preserve"> per </w:t>
      </w:r>
      <w:r>
        <w:rPr>
          <w:sz w:val="20"/>
          <w:szCs w:val="20"/>
          <w:lang w:val="en-US"/>
        </w:rPr>
        <w:t>horse hay &amp; bedding.</w:t>
      </w:r>
    </w:p>
    <w:p w14:paraId="5CCB060C" w14:textId="1A7B7B02" w:rsidR="00387D05" w:rsidRPr="00387D05" w:rsidRDefault="00387D05" w:rsidP="00387D0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Horse</w:t>
      </w:r>
      <w:r w:rsidRPr="00387D05">
        <w:rPr>
          <w:sz w:val="20"/>
          <w:szCs w:val="20"/>
          <w:lang w:val="en-US"/>
        </w:rPr>
        <w:t xml:space="preserve"> on straw</w:t>
      </w:r>
      <w:r>
        <w:rPr>
          <w:sz w:val="20"/>
          <w:szCs w:val="20"/>
          <w:lang w:val="en-US"/>
        </w:rPr>
        <w:t xml:space="preserve"> including hay</w:t>
      </w:r>
      <w:r w:rsidRPr="00387D05">
        <w:rPr>
          <w:sz w:val="20"/>
          <w:szCs w:val="20"/>
          <w:lang w:val="en-US"/>
        </w:rPr>
        <w:t>:</w:t>
      </w:r>
      <w:r w:rsidRPr="00387D0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</w:t>
      </w:r>
      <w:r w:rsidRPr="00387D05"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Horse </w:t>
      </w:r>
      <w:r w:rsidRPr="00387D05">
        <w:rPr>
          <w:sz w:val="20"/>
          <w:szCs w:val="20"/>
          <w:lang w:val="en-US"/>
        </w:rPr>
        <w:t xml:space="preserve">on </w:t>
      </w:r>
      <w:r w:rsidRPr="00387D05">
        <w:rPr>
          <w:sz w:val="20"/>
          <w:szCs w:val="20"/>
          <w:lang w:val="en-US"/>
        </w:rPr>
        <w:t>shavings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including</w:t>
      </w:r>
      <w:r>
        <w:rPr>
          <w:sz w:val="20"/>
          <w:szCs w:val="20"/>
          <w:lang w:val="en-US"/>
        </w:rPr>
        <w:t xml:space="preserve"> hay</w:t>
      </w:r>
      <w:r w:rsidRPr="00387D05">
        <w:rPr>
          <w:sz w:val="20"/>
          <w:szCs w:val="20"/>
          <w:lang w:val="en-US"/>
        </w:rPr>
        <w:t>:</w:t>
      </w:r>
      <w:r w:rsidRPr="00387D0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387D05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>76</w:t>
      </w:r>
    </w:p>
    <w:p w14:paraId="550018C7" w14:textId="2BD16E03" w:rsidR="00387D05" w:rsidRPr="00387D05" w:rsidRDefault="00387D05" w:rsidP="00387D0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Horse on </w:t>
      </w:r>
      <w:r w:rsidRPr="00387D05">
        <w:rPr>
          <w:sz w:val="20"/>
          <w:szCs w:val="20"/>
          <w:lang w:val="en-US"/>
        </w:rPr>
        <w:t>straw half week</w:t>
      </w:r>
      <w:r w:rsidRPr="00387D0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including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hay</w:t>
      </w:r>
      <w:r w:rsidRPr="00387D05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  <w:t>43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Horse </w:t>
      </w:r>
      <w:r w:rsidRPr="00387D05">
        <w:rPr>
          <w:sz w:val="20"/>
          <w:szCs w:val="20"/>
          <w:lang w:val="en-US"/>
        </w:rPr>
        <w:t>on shavings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including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hay</w:t>
      </w:r>
      <w:r w:rsidRPr="00387D05">
        <w:rPr>
          <w:sz w:val="20"/>
          <w:szCs w:val="20"/>
          <w:lang w:val="en-US"/>
        </w:rPr>
        <w:t xml:space="preserve"> half week: </w:t>
      </w:r>
      <w:r>
        <w:rPr>
          <w:sz w:val="20"/>
          <w:szCs w:val="20"/>
          <w:lang w:val="en-US"/>
        </w:rPr>
        <w:tab/>
        <w:t>89</w:t>
      </w:r>
    </w:p>
    <w:p w14:paraId="7FC35CC9" w14:textId="77777777" w:rsidR="00387D05" w:rsidRPr="00387D05" w:rsidRDefault="00387D05" w:rsidP="00387D05">
      <w:pPr>
        <w:rPr>
          <w:sz w:val="20"/>
          <w:szCs w:val="20"/>
          <w:lang w:val="en-US"/>
        </w:rPr>
      </w:pPr>
    </w:p>
    <w:p w14:paraId="04CB8AB4" w14:textId="77777777" w:rsidR="00387D05" w:rsidRPr="00387D05" w:rsidRDefault="00387D05" w:rsidP="00387D05">
      <w:pPr>
        <w:rPr>
          <w:sz w:val="20"/>
          <w:szCs w:val="20"/>
          <w:lang w:val="en-US"/>
        </w:rPr>
      </w:pPr>
      <w:r w:rsidRPr="00387D05">
        <w:rPr>
          <w:sz w:val="20"/>
          <w:szCs w:val="20"/>
          <w:lang w:val="en-US"/>
        </w:rPr>
        <w:t>Transport: Per horse. The cost will be shared between the different riders for one horse if there are several riders.</w:t>
      </w:r>
    </w:p>
    <w:p w14:paraId="0F94BC4A" w14:textId="59856D6F" w:rsidR="00387D05" w:rsidRPr="00387D05" w:rsidRDefault="00387D05" w:rsidP="00387D05">
      <w:pPr>
        <w:rPr>
          <w:sz w:val="20"/>
          <w:szCs w:val="20"/>
          <w:lang w:val="en-US"/>
        </w:rPr>
      </w:pPr>
      <w:r w:rsidRPr="00387D05">
        <w:rPr>
          <w:sz w:val="20"/>
          <w:szCs w:val="20"/>
          <w:lang w:val="en-US"/>
        </w:rPr>
        <w:t>Fixed price: 400 return trips per horse (</w:t>
      </w:r>
      <w:proofErr w:type="spellStart"/>
      <w:r w:rsidRPr="00387D05">
        <w:rPr>
          <w:sz w:val="20"/>
          <w:szCs w:val="20"/>
          <w:lang w:val="en-US"/>
        </w:rPr>
        <w:t>approx</w:t>
      </w:r>
      <w:proofErr w:type="spellEnd"/>
      <w:r w:rsidRPr="00387D05">
        <w:rPr>
          <w:sz w:val="20"/>
          <w:szCs w:val="20"/>
          <w:lang w:val="en-US"/>
        </w:rPr>
        <w:t xml:space="preserve"> 1100kms). This fee is not divided in two if the horse is only going or coming. Included in the transport is the necessary equipment for common </w:t>
      </w:r>
      <w:r w:rsidRPr="00387D05">
        <w:rPr>
          <w:sz w:val="20"/>
          <w:szCs w:val="20"/>
          <w:lang w:val="en-US"/>
        </w:rPr>
        <w:t>utilities,</w:t>
      </w:r>
      <w:r w:rsidRPr="00387D05">
        <w:rPr>
          <w:sz w:val="20"/>
          <w:szCs w:val="20"/>
          <w:lang w:val="en-US"/>
        </w:rPr>
        <w:t xml:space="preserve"> wheelbarrows, pellets, forks, hoses, bicycles etc. Owners with private transport: 35 euros contribution for these useful </w:t>
      </w:r>
      <w:proofErr w:type="spellStart"/>
      <w:r w:rsidRPr="00387D05">
        <w:rPr>
          <w:sz w:val="20"/>
          <w:szCs w:val="20"/>
          <w:lang w:val="en-US"/>
        </w:rPr>
        <w:t>equipments</w:t>
      </w:r>
      <w:proofErr w:type="spellEnd"/>
      <w:r w:rsidRPr="00387D05">
        <w:rPr>
          <w:sz w:val="20"/>
          <w:szCs w:val="20"/>
          <w:lang w:val="en-US"/>
        </w:rPr>
        <w:t xml:space="preserve">. NB: This rate may change if there is a significant increase in the price of diesel. </w:t>
      </w:r>
    </w:p>
    <w:p w14:paraId="58080C64" w14:textId="77777777" w:rsidR="00387D05" w:rsidRPr="00387D05" w:rsidRDefault="00387D05" w:rsidP="00387D05">
      <w:pPr>
        <w:rPr>
          <w:sz w:val="20"/>
          <w:szCs w:val="20"/>
          <w:lang w:val="en-US"/>
        </w:rPr>
      </w:pPr>
      <w:r w:rsidRPr="00387D05">
        <w:rPr>
          <w:sz w:val="20"/>
          <w:szCs w:val="20"/>
          <w:lang w:val="en-US"/>
        </w:rPr>
        <w:t xml:space="preserve">  </w:t>
      </w:r>
    </w:p>
    <w:p w14:paraId="47D04A4B" w14:textId="77777777" w:rsidR="00387D05" w:rsidRPr="00387D05" w:rsidRDefault="00387D05" w:rsidP="00387D05">
      <w:pPr>
        <w:rPr>
          <w:sz w:val="20"/>
          <w:szCs w:val="20"/>
          <w:lang w:val="en-US"/>
        </w:rPr>
      </w:pPr>
      <w:r w:rsidRPr="00387D05">
        <w:rPr>
          <w:sz w:val="20"/>
          <w:szCs w:val="20"/>
          <w:lang w:val="en-US"/>
        </w:rPr>
        <w:t xml:space="preserve">Riders: Accommodation, food etc. at their own expense according to their own </w:t>
      </w:r>
      <w:proofErr w:type="spellStart"/>
      <w:r w:rsidRPr="00387D05">
        <w:rPr>
          <w:sz w:val="20"/>
          <w:szCs w:val="20"/>
          <w:lang w:val="en-US"/>
        </w:rPr>
        <w:t>organisation</w:t>
      </w:r>
      <w:proofErr w:type="spellEnd"/>
      <w:r w:rsidRPr="00387D05">
        <w:rPr>
          <w:sz w:val="20"/>
          <w:szCs w:val="20"/>
          <w:lang w:val="en-US"/>
        </w:rPr>
        <w:t xml:space="preserve">. </w:t>
      </w:r>
    </w:p>
    <w:p w14:paraId="1CBF03A7" w14:textId="77777777" w:rsidR="00387D05" w:rsidRPr="00387D05" w:rsidRDefault="00387D05" w:rsidP="00387D05">
      <w:pPr>
        <w:rPr>
          <w:sz w:val="20"/>
          <w:szCs w:val="20"/>
          <w:lang w:val="en-US"/>
        </w:rPr>
      </w:pPr>
    </w:p>
    <w:p w14:paraId="66FBE06D" w14:textId="77777777" w:rsidR="00387D05" w:rsidRPr="00387D05" w:rsidRDefault="00387D05" w:rsidP="00387D05">
      <w:pPr>
        <w:rPr>
          <w:sz w:val="20"/>
          <w:szCs w:val="20"/>
          <w:lang w:val="en-US"/>
        </w:rPr>
      </w:pPr>
      <w:r w:rsidRPr="00387D05">
        <w:rPr>
          <w:sz w:val="20"/>
          <w:szCs w:val="20"/>
          <w:lang w:val="en-US"/>
        </w:rPr>
        <w:t>These rates are based on a reasonable number of participants (8-10). For less than 8-10 riders the rate will be modified according to costs. Quotation on request.</w:t>
      </w:r>
    </w:p>
    <w:p w14:paraId="67DDAFBB" w14:textId="77777777" w:rsidR="00387D05" w:rsidRPr="00387D05" w:rsidRDefault="00387D05" w:rsidP="00387D05">
      <w:pPr>
        <w:rPr>
          <w:sz w:val="20"/>
          <w:szCs w:val="20"/>
          <w:lang w:val="en-US"/>
        </w:rPr>
      </w:pPr>
    </w:p>
    <w:p w14:paraId="3EAB759F" w14:textId="77777777" w:rsidR="00387D05" w:rsidRPr="00387D05" w:rsidRDefault="00387D05" w:rsidP="00387D05">
      <w:pPr>
        <w:rPr>
          <w:sz w:val="20"/>
          <w:szCs w:val="20"/>
          <w:lang w:val="en-US"/>
        </w:rPr>
      </w:pPr>
      <w:r w:rsidRPr="00387D05">
        <w:rPr>
          <w:rFonts w:ascii="Segoe UI Symbol" w:hAnsi="Segoe UI Symbol" w:cs="Segoe UI Symbol"/>
          <w:sz w:val="20"/>
          <w:szCs w:val="20"/>
          <w:lang w:val="en-US"/>
        </w:rPr>
        <w:t>☐</w:t>
      </w:r>
      <w:r w:rsidRPr="00387D05">
        <w:rPr>
          <w:sz w:val="20"/>
          <w:szCs w:val="20"/>
          <w:lang w:val="en-US"/>
        </w:rPr>
        <w:t xml:space="preserve"> I acknowledge that I have read this information and accept these conditions</w:t>
      </w:r>
    </w:p>
    <w:p w14:paraId="25226C96" w14:textId="67C2027A" w:rsidR="008E6814" w:rsidRPr="00387D05" w:rsidRDefault="00387D05">
      <w:pPr>
        <w:rPr>
          <w:sz w:val="20"/>
          <w:szCs w:val="20"/>
          <w:u w:val="single"/>
          <w:lang w:val="en-US"/>
        </w:rPr>
      </w:pPr>
      <w:proofErr w:type="gramStart"/>
      <w:r w:rsidRPr="00387D05">
        <w:rPr>
          <w:sz w:val="20"/>
          <w:szCs w:val="20"/>
          <w:lang w:val="en-US"/>
        </w:rPr>
        <w:t>Date :</w:t>
      </w:r>
      <w:proofErr w:type="gramEnd"/>
      <w:r>
        <w:rPr>
          <w:sz w:val="20"/>
          <w:szCs w:val="20"/>
          <w:lang w:val="en-US"/>
        </w:rPr>
        <w:t>_______</w:t>
      </w:r>
      <w:r w:rsidRPr="00387D05"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lang w:val="en-US"/>
        </w:rPr>
        <w:t>Rider</w:t>
      </w:r>
      <w:r w:rsidRPr="00387D05">
        <w:rPr>
          <w:sz w:val="20"/>
          <w:szCs w:val="20"/>
          <w:lang w:val="en-US"/>
        </w:rPr>
        <w:t> :</w:t>
      </w:r>
      <w:r w:rsidRPr="00387D05">
        <w:rPr>
          <w:sz w:val="20"/>
          <w:szCs w:val="20"/>
          <w:u w:val="single"/>
          <w:lang w:val="en-US"/>
        </w:rPr>
        <w:tab/>
      </w:r>
      <w:r w:rsidRPr="00387D05">
        <w:rPr>
          <w:sz w:val="20"/>
          <w:szCs w:val="20"/>
          <w:u w:val="single"/>
          <w:lang w:val="en-US"/>
        </w:rPr>
        <w:tab/>
      </w:r>
      <w:r w:rsidRPr="00387D05"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lang w:val="en-US"/>
        </w:rPr>
        <w:t>Parent</w:t>
      </w:r>
      <w:r w:rsidRPr="00387D05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s</w:t>
      </w:r>
      <w:r w:rsidRPr="00387D05">
        <w:rPr>
          <w:sz w:val="20"/>
          <w:szCs w:val="20"/>
          <w:lang w:val="en-US"/>
        </w:rPr>
        <w:t>ignature</w:t>
      </w:r>
      <w:r w:rsidRPr="00387D05">
        <w:rPr>
          <w:sz w:val="20"/>
          <w:szCs w:val="20"/>
          <w:u w:val="single"/>
          <w:lang w:val="en-US"/>
        </w:rPr>
        <w:t xml:space="preserve">: </w:t>
      </w:r>
      <w:r w:rsidRPr="00387D05">
        <w:rPr>
          <w:sz w:val="20"/>
          <w:szCs w:val="20"/>
          <w:u w:val="single"/>
          <w:lang w:val="en-US"/>
        </w:rPr>
        <w:tab/>
      </w:r>
      <w:r w:rsidRPr="00387D05">
        <w:rPr>
          <w:sz w:val="20"/>
          <w:szCs w:val="20"/>
          <w:u w:val="single"/>
          <w:lang w:val="en-US"/>
        </w:rPr>
        <w:tab/>
      </w:r>
      <w:r w:rsidRPr="00387D05">
        <w:rPr>
          <w:sz w:val="20"/>
          <w:szCs w:val="20"/>
          <w:u w:val="single"/>
          <w:lang w:val="en-US"/>
        </w:rPr>
        <w:tab/>
      </w:r>
      <w:r w:rsidRPr="00387D05">
        <w:rPr>
          <w:sz w:val="20"/>
          <w:szCs w:val="20"/>
          <w:u w:val="single"/>
          <w:lang w:val="en-US"/>
        </w:rPr>
        <w:tab/>
      </w:r>
    </w:p>
    <w:sectPr w:rsidR="008E6814" w:rsidRPr="00387D05" w:rsidSect="00387D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B4"/>
    <w:rsid w:val="000C0526"/>
    <w:rsid w:val="00136D3B"/>
    <w:rsid w:val="001A71B4"/>
    <w:rsid w:val="00387D05"/>
    <w:rsid w:val="00427D15"/>
    <w:rsid w:val="00564CA0"/>
    <w:rsid w:val="006035E7"/>
    <w:rsid w:val="006404A0"/>
    <w:rsid w:val="007006DA"/>
    <w:rsid w:val="008E6814"/>
    <w:rsid w:val="008F08A9"/>
    <w:rsid w:val="009E4D20"/>
    <w:rsid w:val="00B60948"/>
    <w:rsid w:val="00B74A88"/>
    <w:rsid w:val="00E417DA"/>
    <w:rsid w:val="00EA326C"/>
    <w:rsid w:val="00F175F4"/>
    <w:rsid w:val="00F2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26C163"/>
  <w14:defaultImageDpi w14:val="300"/>
  <w15:docId w15:val="{D0AA913C-8B66-4A41-B23D-9BE7A64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593</Words>
  <Characters>3386</Characters>
  <Application>Microsoft Office Word</Application>
  <DocSecurity>0</DocSecurity>
  <Lines>28</Lines>
  <Paragraphs>7</Paragraphs>
  <ScaleCrop>false</ScaleCrop>
  <Company>CERN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Stickland</dc:creator>
  <cp:keywords/>
  <dc:description/>
  <cp:lastModifiedBy>Carolyn IBOS STICKLAND</cp:lastModifiedBy>
  <cp:revision>4</cp:revision>
  <cp:lastPrinted>2022-03-17T07:57:00Z</cp:lastPrinted>
  <dcterms:created xsi:type="dcterms:W3CDTF">2022-03-16T21:57:00Z</dcterms:created>
  <dcterms:modified xsi:type="dcterms:W3CDTF">2022-03-17T07:58:00Z</dcterms:modified>
</cp:coreProperties>
</file>